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E7261" w14:textId="77777777" w:rsidR="00564749" w:rsidRPr="00564749" w:rsidRDefault="00564749" w:rsidP="0056474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b/>
          <w:bCs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b/>
          <w:bCs/>
          <w:color w:val="525C66"/>
          <w:sz w:val="27"/>
          <w:szCs w:val="27"/>
          <w:lang w:eastAsia="ru-RU"/>
        </w:rPr>
        <w:t>Типовые замечания по КП</w:t>
      </w:r>
    </w:p>
    <w:p w14:paraId="7E76B971" w14:textId="77777777" w:rsidR="00564749" w:rsidRPr="00564749" w:rsidRDefault="00564749" w:rsidP="00564749">
      <w:pPr>
        <w:shd w:val="clear" w:color="auto" w:fill="FFFFFF"/>
        <w:spacing w:after="45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от </w:t>
      </w:r>
      <w:proofErr w:type="spellStart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fldChar w:fldCharType="begin"/>
      </w: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instrText xml:space="preserve"> HYPERLINK "https://edu.rosdistant.ru/user/view.php?id=9596&amp;course=1744" </w:instrText>
      </w: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fldChar w:fldCharType="separate"/>
      </w:r>
      <w:r w:rsidRPr="00564749">
        <w:rPr>
          <w:rFonts w:ascii="Roboto" w:eastAsia="Times New Roman" w:hAnsi="Roboto" w:cs="Times New Roman"/>
          <w:color w:val="444444"/>
          <w:sz w:val="27"/>
          <w:szCs w:val="27"/>
          <w:u w:val="single"/>
          <w:lang w:eastAsia="ru-RU"/>
        </w:rPr>
        <w:t>Тошин</w:t>
      </w:r>
      <w:proofErr w:type="spellEnd"/>
      <w:r w:rsidRPr="00564749">
        <w:rPr>
          <w:rFonts w:ascii="Roboto" w:eastAsia="Times New Roman" w:hAnsi="Roboto" w:cs="Times New Roman"/>
          <w:color w:val="444444"/>
          <w:sz w:val="27"/>
          <w:szCs w:val="27"/>
          <w:u w:val="single"/>
          <w:lang w:eastAsia="ru-RU"/>
        </w:rPr>
        <w:t xml:space="preserve"> Дмитрий Сергеевич</w:t>
      </w: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fldChar w:fldCharType="end"/>
      </w: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 - 2/07/2021, 09:45</w:t>
      </w:r>
    </w:p>
    <w:p w14:paraId="2BB52BD3" w14:textId="77777777" w:rsidR="00564749" w:rsidRPr="00564749" w:rsidRDefault="00564749" w:rsidP="00564749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 </w:t>
      </w:r>
    </w:p>
    <w:p w14:paraId="605EF639" w14:textId="77777777" w:rsidR="00564749" w:rsidRPr="00564749" w:rsidRDefault="00564749" w:rsidP="00564749">
      <w:pPr>
        <w:shd w:val="clear" w:color="auto" w:fill="FFFFFF"/>
        <w:spacing w:after="0" w:line="240" w:lineRule="auto"/>
        <w:jc w:val="right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noProof/>
          <w:color w:val="444444"/>
          <w:sz w:val="27"/>
          <w:szCs w:val="27"/>
          <w:lang w:eastAsia="ru-RU"/>
        </w:rPr>
        <w:drawing>
          <wp:inline distT="0" distB="0" distL="0" distR="0" wp14:anchorId="3C5916D8" wp14:editId="40CE3A6E">
            <wp:extent cx="152400" cy="152400"/>
            <wp:effectExtent l="0" t="0" r="0" b="0"/>
            <wp:docPr id="2" name="Рисунок 2" descr="Документ Wor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окумент Wor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 </w:t>
      </w:r>
      <w:hyperlink r:id="rId6" w:history="1">
        <w:r w:rsidRPr="00564749">
          <w:rPr>
            <w:rFonts w:ascii="Roboto" w:eastAsia="Times New Roman" w:hAnsi="Roboto" w:cs="Times New Roman"/>
            <w:color w:val="444444"/>
            <w:sz w:val="27"/>
            <w:szCs w:val="27"/>
            <w:u w:val="single"/>
            <w:lang w:eastAsia="ru-RU"/>
          </w:rPr>
          <w:t>ЗАДАНИЕ К КП 31.08.2020.docx</w:t>
        </w:r>
      </w:hyperlink>
    </w:p>
    <w:p w14:paraId="3618C7DE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Актуализация информации от 27.08.2020.</w:t>
      </w:r>
    </w:p>
    <w:p w14:paraId="6FB85D59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</w:p>
    <w:p w14:paraId="0EE20709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Уважаемые студенты, приведу типовые замечания по КП ЖБК:</w:t>
      </w:r>
    </w:p>
    <w:p w14:paraId="1034A6BC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 xml:space="preserve">1. Титульный лист необходимо делать на бланке </w:t>
      </w:r>
      <w:proofErr w:type="spellStart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Росдистант</w:t>
      </w:r>
      <w:proofErr w:type="spellEnd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, титульный лист вставлять в один файл с ПЗ. Учитывать, что по курсу "Железобетонные и каменные конструкции 2" предусмотрен курсовой проект (НЕ курсовая работа).</w:t>
      </w:r>
    </w:p>
    <w:p w14:paraId="4EED3231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2. На титуле следует указать: Министерство науки и высшего образования </w:t>
      </w:r>
      <w:r w:rsidRPr="00564749">
        <w:rPr>
          <w:rFonts w:ascii="Roboto" w:eastAsia="Times New Roman" w:hAnsi="Roboto" w:cs="Times New Roman"/>
          <w:color w:val="333333"/>
          <w:sz w:val="27"/>
          <w:szCs w:val="27"/>
          <w:shd w:val="clear" w:color="auto" w:fill="FFFFFF"/>
          <w:lang w:eastAsia="ru-RU"/>
        </w:rPr>
        <w:t>Российской Федерации</w:t>
      </w: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 xml:space="preserve"> (НЕ "Министерство образования и науки Российской Федерации"), Архитектурно-строительный институт, Центр архитектурных, конструктивных решений и организации строительства (НЕ кафедра "Промышленное, гражданское строительство и городское хозяйство"). Вариант (пример для </w:t>
      </w:r>
      <w:proofErr w:type="spellStart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Тошин</w:t>
      </w:r>
      <w:proofErr w:type="spellEnd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 xml:space="preserve"> Д.С.) - "1-Т, 2-Д, 3-О".</w:t>
      </w:r>
    </w:p>
    <w:p w14:paraId="7CAB6EF8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3. Задание необходимо подготовить в соответствии с образцом, указав свои ФИО и исходные данные по варианту (см. приложенный файл "ЗАДАНИЕ К КП 31.08.2020").</w:t>
      </w:r>
    </w:p>
    <w:p w14:paraId="57CD12E2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4. Объем ПЗ - не менее 30, но не более 50 страниц стандартного печатного текста. Приложение(я) не входят в основной объем стандартного печатного текста пояснительной записки курсового проекта.</w:t>
      </w:r>
    </w:p>
    <w:p w14:paraId="715A4C6E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5. </w:t>
      </w: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Согласно Положению о курсовой работе (курсовом проекте), п. 7.5: </w:t>
      </w:r>
    </w:p>
    <w:p w14:paraId="3032FA1E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«Структура работы (проекта) включает в себя следующие элементы: </w:t>
      </w:r>
    </w:p>
    <w:p w14:paraId="2EB228F1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-  титульный лист (Приложение В);</w:t>
      </w:r>
    </w:p>
    <w:p w14:paraId="03D96971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-  задание на выполнение курсовой работы (проекта) (Приложение А, Б);</w:t>
      </w:r>
    </w:p>
    <w:p w14:paraId="46AEB6E4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-  содержание...;</w:t>
      </w:r>
    </w:p>
    <w:p w14:paraId="37AB346D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-  введение (не менее 1/2 страницы);</w:t>
      </w:r>
    </w:p>
    <w:p w14:paraId="3E070D25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-  основную часть (разделы...);</w:t>
      </w:r>
    </w:p>
    <w:p w14:paraId="2F900C39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-  заключение</w:t>
      </w:r>
      <w:r w:rsidRPr="00564749">
        <w:rPr>
          <w:rFonts w:ascii="Roboto" w:eastAsia="Times New Roman" w:hAnsi="Roboto" w:cs="Times New Roman"/>
          <w:color w:val="333333"/>
          <w:sz w:val="28"/>
          <w:szCs w:val="28"/>
          <w:shd w:val="clear" w:color="auto" w:fill="FFFFFF"/>
          <w:lang w:eastAsia="ru-RU"/>
        </w:rPr>
        <w:t> (не менее 1/2 страницы);</w:t>
      </w:r>
    </w:p>
    <w:p w14:paraId="4431C0FF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-  список используемой литературы и (или) источников (до 20, …);</w:t>
      </w:r>
    </w:p>
    <w:p w14:paraId="43C5CBC1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8"/>
          <w:szCs w:val="28"/>
          <w:lang w:eastAsia="ru-RU"/>
        </w:rPr>
        <w:t>-  приложение(я) (если необходимо)».</w:t>
      </w:r>
    </w:p>
    <w:p w14:paraId="16269224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lastRenderedPageBreak/>
        <w:t xml:space="preserve">6. Перед отправкой ПЗ на проверку рекомендую проверить на </w:t>
      </w:r>
      <w:proofErr w:type="gramStart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оригинальность  с</w:t>
      </w:r>
      <w:proofErr w:type="gramEnd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 xml:space="preserve"> помощью ресурсов, имеющихся в свободном доступе (при проверке в ТГУ (коммерческая версия </w:t>
      </w:r>
      <w:proofErr w:type="spellStart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Антиплагиат+репозиторий</w:t>
      </w:r>
      <w:proofErr w:type="spellEnd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 xml:space="preserve"> ТГУ) оригинальность может снизиться!!!).</w:t>
      </w:r>
    </w:p>
    <w:p w14:paraId="60C13F8D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7. Файл с ПЗ прошу называть следующим образом (пример): Иванов А.С._СТРбз-1301Д_ЖБК2 КП. Файл с графическим материалом называть: Иванов А.С._</w:t>
      </w:r>
      <w:r w:rsidRPr="00564749">
        <w:rPr>
          <w:rFonts w:ascii="Roboto" w:eastAsia="Times New Roman" w:hAnsi="Roboto" w:cs="Times New Roman"/>
          <w:color w:val="333333"/>
          <w:sz w:val="26"/>
          <w:szCs w:val="26"/>
          <w:shd w:val="clear" w:color="auto" w:fill="FFFFFF"/>
          <w:lang w:eastAsia="ru-RU"/>
        </w:rPr>
        <w:t xml:space="preserve">СТРбз-1301Д_ЖБК2 </w:t>
      </w:r>
      <w:proofErr w:type="spellStart"/>
      <w:r w:rsidRPr="00564749">
        <w:rPr>
          <w:rFonts w:ascii="Roboto" w:eastAsia="Times New Roman" w:hAnsi="Roboto" w:cs="Times New Roman"/>
          <w:color w:val="333333"/>
          <w:sz w:val="26"/>
          <w:szCs w:val="26"/>
          <w:shd w:val="clear" w:color="auto" w:fill="FFFFFF"/>
          <w:lang w:eastAsia="ru-RU"/>
        </w:rPr>
        <w:t>КП_лист</w:t>
      </w:r>
      <w:proofErr w:type="spellEnd"/>
      <w:r w:rsidRPr="00564749">
        <w:rPr>
          <w:rFonts w:ascii="Roboto" w:eastAsia="Times New Roman" w:hAnsi="Roboto" w:cs="Times New Roman"/>
          <w:color w:val="333333"/>
          <w:sz w:val="26"/>
          <w:szCs w:val="26"/>
          <w:shd w:val="clear" w:color="auto" w:fill="FFFFFF"/>
          <w:lang w:eastAsia="ru-RU"/>
        </w:rPr>
        <w:t xml:space="preserve"> 1; Иванов А.С._СТРбз-1301Д_ЖБК2 </w:t>
      </w:r>
      <w:proofErr w:type="spellStart"/>
      <w:r w:rsidRPr="00564749">
        <w:rPr>
          <w:rFonts w:ascii="Roboto" w:eastAsia="Times New Roman" w:hAnsi="Roboto" w:cs="Times New Roman"/>
          <w:color w:val="333333"/>
          <w:sz w:val="26"/>
          <w:szCs w:val="26"/>
          <w:shd w:val="clear" w:color="auto" w:fill="FFFFFF"/>
          <w:lang w:eastAsia="ru-RU"/>
        </w:rPr>
        <w:t>КП_лист</w:t>
      </w:r>
      <w:proofErr w:type="spellEnd"/>
      <w:r w:rsidRPr="00564749">
        <w:rPr>
          <w:rFonts w:ascii="Roboto" w:eastAsia="Times New Roman" w:hAnsi="Roboto" w:cs="Times New Roman"/>
          <w:color w:val="333333"/>
          <w:sz w:val="26"/>
          <w:szCs w:val="26"/>
          <w:shd w:val="clear" w:color="auto" w:fill="FFFFFF"/>
          <w:lang w:eastAsia="ru-RU"/>
        </w:rPr>
        <w:t xml:space="preserve"> 2.</w:t>
      </w:r>
    </w:p>
    <w:p w14:paraId="70AFE135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8. При расчете монолитного перекрытия ВСЕМ в качестве рабочей арматуры принимать проволоку В500.</w:t>
      </w:r>
    </w:p>
    <w:p w14:paraId="265F980E" w14:textId="77777777" w:rsidR="00564749" w:rsidRPr="00564749" w:rsidRDefault="00564749" w:rsidP="00564749">
      <w:pPr>
        <w:shd w:val="clear" w:color="auto" w:fill="FFFFFF"/>
        <w:spacing w:after="150" w:line="240" w:lineRule="auto"/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</w:pPr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9. Файл с графической частью принимается в формате .</w:t>
      </w:r>
      <w:proofErr w:type="spellStart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pdf</w:t>
      </w:r>
      <w:proofErr w:type="spellEnd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. Файл с ПЗ необходимо присылать в формате .</w:t>
      </w:r>
      <w:proofErr w:type="spellStart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docx</w:t>
      </w:r>
      <w:proofErr w:type="spellEnd"/>
      <w:r w:rsidRPr="00564749">
        <w:rPr>
          <w:rFonts w:ascii="Roboto" w:eastAsia="Times New Roman" w:hAnsi="Roboto" w:cs="Times New Roman"/>
          <w:color w:val="525C66"/>
          <w:sz w:val="27"/>
          <w:szCs w:val="27"/>
          <w:lang w:eastAsia="ru-RU"/>
        </w:rPr>
        <w:t>. При загрузке файла со "старым" расширением </w:t>
      </w:r>
      <w:r w:rsidRPr="00564749">
        <w:rPr>
          <w:rFonts w:ascii="Roboto" w:eastAsia="Times New Roman" w:hAnsi="Roboto" w:cs="Times New Roman"/>
          <w:color w:val="333333"/>
          <w:sz w:val="26"/>
          <w:szCs w:val="26"/>
          <w:shd w:val="clear" w:color="auto" w:fill="FFFFFF"/>
          <w:lang w:eastAsia="ru-RU"/>
        </w:rPr>
        <w:t>.</w:t>
      </w:r>
      <w:proofErr w:type="spellStart"/>
      <w:r w:rsidRPr="00564749">
        <w:rPr>
          <w:rFonts w:ascii="Roboto" w:eastAsia="Times New Roman" w:hAnsi="Roboto" w:cs="Times New Roman"/>
          <w:color w:val="333333"/>
          <w:sz w:val="26"/>
          <w:szCs w:val="26"/>
          <w:shd w:val="clear" w:color="auto" w:fill="FFFFFF"/>
          <w:lang w:eastAsia="ru-RU"/>
        </w:rPr>
        <w:t>doc</w:t>
      </w:r>
      <w:proofErr w:type="spellEnd"/>
      <w:r w:rsidRPr="00564749">
        <w:rPr>
          <w:rFonts w:ascii="Roboto" w:eastAsia="Times New Roman" w:hAnsi="Roboto" w:cs="Times New Roman"/>
          <w:color w:val="333333"/>
          <w:sz w:val="26"/>
          <w:szCs w:val="26"/>
          <w:shd w:val="clear" w:color="auto" w:fill="FFFFFF"/>
          <w:lang w:eastAsia="ru-RU"/>
        </w:rPr>
        <w:t xml:space="preserve"> в программу по проверке оригинальности, пользователю выпадает сообщение о возможной некорректности при проверке.</w:t>
      </w:r>
    </w:p>
    <w:p w14:paraId="07B0D4D4" w14:textId="77777777" w:rsidR="00B11411" w:rsidRDefault="00B11411"/>
    <w:sectPr w:rsidR="00B1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76"/>
    <w:rsid w:val="00564749"/>
    <w:rsid w:val="00B11411"/>
    <w:rsid w:val="00E1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63C-F608-4272-9838-2C9C23AA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7880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3573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57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3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6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3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75851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.rosdistant.ru/pluginfile.php/41941/mod_forum/attachment/24737/%D0%97%D0%90%D0%94%D0%90%D0%9D%D0%98%D0%95%20%D0%9A%20%D0%9A%D0%9F%2031.08.2020.docx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edu.rosdistant.ru/pluginfile.php/41941/mod_forum/attachment/24737/%D0%97%D0%90%D0%94%D0%90%D0%9D%D0%98%D0%95%20%D0%9A%20%D0%9A%D0%9F%2031.08.202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2021-08-24T09:22:00Z</dcterms:created>
  <dcterms:modified xsi:type="dcterms:W3CDTF">2021-08-24T09:22:00Z</dcterms:modified>
</cp:coreProperties>
</file>